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CED" w:rsidRDefault="00C458F9">
      <w:pPr>
        <w:jc w:val="center"/>
        <w:rPr>
          <w:rFonts w:ascii="Times New Roman" w:hAnsi="Times New Roman" w:cs="Times New Roman"/>
          <w:b/>
          <w:color w:val="0070C0"/>
          <w:sz w:val="40"/>
          <w:szCs w:val="40"/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70C0"/>
          <w:sz w:val="40"/>
          <w:szCs w:val="40"/>
          <w14:textOutline w14:w="0" w14:cap="flat" w14:cmpd="sng" w14:algn="ctr">
            <w14:noFill/>
            <w14:prstDash w14:val="solid"/>
            <w14:round/>
          </w14:textOutline>
        </w:rPr>
        <w:t>ПЕРЕЧЕНЬ МЕР СОЦИАЛЬНОЙ ПОДДЕРЖКИ УЧАСТНИКАМ СПЕЦИАЛЬНОЙ ВОЕННОЙ ОПЕРАЦИИ И ЧЛЕНАМ ИХ СЕМЕЙ</w:t>
      </w:r>
    </w:p>
    <w:p w:rsidR="00913CED" w:rsidRDefault="00913CED">
      <w:pPr>
        <w:jc w:val="center"/>
        <w:rPr>
          <w:rFonts w:ascii="Times New Roman" w:hAnsi="Times New Roman" w:cs="Times New Roman"/>
          <w:b/>
          <w:color w:val="0070C0"/>
          <w:sz w:val="40"/>
          <w:szCs w:val="40"/>
          <w14:textOutline w14:w="0" w14:cap="flat" w14:cmpd="sng" w14:algn="ctr">
            <w14:noFill/>
            <w14:prstDash w14:val="solid"/>
            <w14:round/>
          </w14:textOutline>
        </w:rPr>
      </w:pPr>
    </w:p>
    <w:p w:rsidR="00913CED" w:rsidRDefault="00C458F9">
      <w:pPr>
        <w:jc w:val="center"/>
        <w:rPr>
          <w:rFonts w:ascii="Times New Roman" w:hAnsi="Times New Roman" w:cs="Times New Roman"/>
          <w:b/>
          <w:color w:val="0070C0"/>
          <w:sz w:val="40"/>
          <w:szCs w:val="40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noProof/>
          <w:color w:val="0070C0"/>
          <w:sz w:val="40"/>
          <w:szCs w:val="40"/>
          <w:lang w:eastAsia="ru-RU"/>
        </w:rPr>
        <mc:AlternateContent>
          <mc:Choice Requires="wpg">
            <w:drawing>
              <wp:inline distT="0" distB="0" distL="0" distR="0">
                <wp:extent cx="6162675" cy="6162675"/>
                <wp:effectExtent l="0" t="0" r="9525" b="952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qr-code.gif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6162675" cy="61626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85.25pt;height:485.25pt;mso-wrap-distance-left:0.00pt;mso-wrap-distance-top:0.00pt;mso-wrap-distance-right:0.00pt;mso-wrap-distance-bottom:0.00pt;" stroked="false">
                <v:path textboxrect="0,0,0,0"/>
                <v:imagedata r:id="rId8" o:title=""/>
              </v:shape>
            </w:pict>
          </mc:Fallback>
        </mc:AlternateContent>
      </w:r>
    </w:p>
    <w:sectPr w:rsidR="00913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8F9" w:rsidRDefault="00C458F9">
      <w:pPr>
        <w:spacing w:after="0" w:line="240" w:lineRule="auto"/>
      </w:pPr>
      <w:r>
        <w:separator/>
      </w:r>
    </w:p>
  </w:endnote>
  <w:endnote w:type="continuationSeparator" w:id="0">
    <w:p w:rsidR="00C458F9" w:rsidRDefault="00C45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8F9" w:rsidRDefault="00C458F9">
      <w:pPr>
        <w:spacing w:after="0" w:line="240" w:lineRule="auto"/>
      </w:pPr>
      <w:r>
        <w:separator/>
      </w:r>
    </w:p>
  </w:footnote>
  <w:footnote w:type="continuationSeparator" w:id="0">
    <w:p w:rsidR="00C458F9" w:rsidRDefault="00C458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CED"/>
    <w:rsid w:val="004F63AC"/>
    <w:rsid w:val="00913CED"/>
    <w:rsid w:val="00C45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Balloon Text"/>
    <w:basedOn w:val="a"/>
    <w:link w:val="afb"/>
    <w:uiPriority w:val="99"/>
    <w:semiHidden/>
    <w:unhideWhenUsed/>
    <w:rsid w:val="004F6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4F63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Balloon Text"/>
    <w:basedOn w:val="a"/>
    <w:link w:val="afb"/>
    <w:uiPriority w:val="99"/>
    <w:semiHidden/>
    <w:unhideWhenUsed/>
    <w:rsid w:val="004F6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4F63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22082022</cp:lastModifiedBy>
  <cp:revision>2</cp:revision>
  <dcterms:created xsi:type="dcterms:W3CDTF">2025-05-22T06:02:00Z</dcterms:created>
  <dcterms:modified xsi:type="dcterms:W3CDTF">2025-05-22T06:02:00Z</dcterms:modified>
</cp:coreProperties>
</file>